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6EA1" w14:textId="6D777BAC" w:rsidR="006B7695" w:rsidRPr="00BC2F73" w:rsidRDefault="00711301" w:rsidP="00BC2F73">
      <w:pPr>
        <w:spacing w:after="120"/>
        <w:rPr>
          <w:rFonts w:ascii="Times New Roman" w:hAnsi="Times New Roman" w:cs="Times New Roman"/>
          <w:b/>
          <w:sz w:val="28"/>
          <w:szCs w:val="28"/>
        </w:rPr>
      </w:pPr>
      <w:r w:rsidRPr="00BC2F73">
        <w:rPr>
          <w:rFonts w:ascii="Times New Roman" w:hAnsi="Times New Roman" w:cs="Times New Roman"/>
          <w:b/>
          <w:noProof/>
          <w:sz w:val="28"/>
          <w:szCs w:val="28"/>
        </w:rPr>
        <w:drawing>
          <wp:anchor distT="0" distB="0" distL="114300" distR="114300" simplePos="0" relativeHeight="251659776" behindDoc="1" locked="0" layoutInCell="1" allowOverlap="1" wp14:anchorId="489DB598" wp14:editId="246FEBDE">
            <wp:simplePos x="0" y="0"/>
            <wp:positionH relativeFrom="column">
              <wp:posOffset>4768850</wp:posOffset>
            </wp:positionH>
            <wp:positionV relativeFrom="paragraph">
              <wp:posOffset>7620</wp:posOffset>
            </wp:positionV>
            <wp:extent cx="1847850" cy="1883410"/>
            <wp:effectExtent l="0" t="0" r="0" b="2540"/>
            <wp:wrapTight wrapText="bothSides">
              <wp:wrapPolygon edited="0">
                <wp:start x="0" y="0"/>
                <wp:lineTo x="0" y="21411"/>
                <wp:lineTo x="21377" y="21411"/>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_writing[4][1].jpg"/>
                    <pic:cNvPicPr/>
                  </pic:nvPicPr>
                  <pic:blipFill>
                    <a:blip r:embed="rId8">
                      <a:extLst>
                        <a:ext uri="{28A0092B-C50C-407E-A947-70E740481C1C}">
                          <a14:useLocalDpi xmlns:a14="http://schemas.microsoft.com/office/drawing/2010/main" val="0"/>
                        </a:ext>
                      </a:extLst>
                    </a:blip>
                    <a:stretch>
                      <a:fillRect/>
                    </a:stretch>
                  </pic:blipFill>
                  <pic:spPr>
                    <a:xfrm>
                      <a:off x="0" y="0"/>
                      <a:ext cx="1847850" cy="1883410"/>
                    </a:xfrm>
                    <a:prstGeom prst="rect">
                      <a:avLst/>
                    </a:prstGeom>
                  </pic:spPr>
                </pic:pic>
              </a:graphicData>
            </a:graphic>
            <wp14:sizeRelH relativeFrom="page">
              <wp14:pctWidth>0</wp14:pctWidth>
            </wp14:sizeRelH>
            <wp14:sizeRelV relativeFrom="page">
              <wp14:pctHeight>0</wp14:pctHeight>
            </wp14:sizeRelV>
          </wp:anchor>
        </w:drawing>
      </w:r>
      <w:r w:rsidR="00BA0E45" w:rsidRPr="00BC2F73">
        <w:rPr>
          <w:rFonts w:ascii="Times New Roman" w:hAnsi="Times New Roman" w:cs="Times New Roman"/>
          <w:b/>
          <w:sz w:val="28"/>
          <w:szCs w:val="28"/>
        </w:rPr>
        <w:t xml:space="preserve">Quarter 1 </w:t>
      </w:r>
      <w:r w:rsidR="006B7695" w:rsidRPr="00BC2F73">
        <w:rPr>
          <w:rFonts w:ascii="Times New Roman" w:hAnsi="Times New Roman" w:cs="Times New Roman"/>
          <w:b/>
          <w:sz w:val="28"/>
          <w:szCs w:val="28"/>
        </w:rPr>
        <w:t>Summative Assessment (100 summative points)</w:t>
      </w:r>
    </w:p>
    <w:p w14:paraId="600984E5" w14:textId="786D2F52" w:rsidR="00BA0E45" w:rsidRPr="00D2076E" w:rsidRDefault="00BA0E45" w:rsidP="00BC2F73">
      <w:pPr>
        <w:spacing w:after="120"/>
        <w:rPr>
          <w:rFonts w:ascii="Times New Roman" w:hAnsi="Times New Roman" w:cs="Times New Roman"/>
          <w:b/>
          <w:sz w:val="24"/>
          <w:szCs w:val="24"/>
        </w:rPr>
      </w:pPr>
      <w:r w:rsidRPr="00BC2F73">
        <w:rPr>
          <w:rFonts w:ascii="Times New Roman" w:hAnsi="Times New Roman" w:cs="Times New Roman"/>
          <w:b/>
          <w:sz w:val="28"/>
          <w:szCs w:val="28"/>
        </w:rPr>
        <w:t>L2P 2.0</w:t>
      </w:r>
    </w:p>
    <w:p w14:paraId="1B3D1AD0" w14:textId="665B2FB1" w:rsidR="006B7695" w:rsidRDefault="006B7695" w:rsidP="00BC2F73">
      <w:pPr>
        <w:spacing w:after="120"/>
        <w:rPr>
          <w:rFonts w:ascii="Times New Roman" w:hAnsi="Times New Roman" w:cs="Times New Roman"/>
          <w:sz w:val="24"/>
          <w:szCs w:val="24"/>
        </w:rPr>
      </w:pPr>
      <w:r w:rsidRPr="00D2076E">
        <w:rPr>
          <w:rFonts w:ascii="Times New Roman" w:hAnsi="Times New Roman" w:cs="Times New Roman"/>
          <w:b/>
          <w:sz w:val="24"/>
          <w:szCs w:val="24"/>
        </w:rPr>
        <w:t>Objective</w:t>
      </w:r>
      <w:r>
        <w:rPr>
          <w:rFonts w:ascii="Times New Roman" w:hAnsi="Times New Roman" w:cs="Times New Roman"/>
          <w:sz w:val="24"/>
          <w:szCs w:val="24"/>
        </w:rPr>
        <w:t xml:space="preserve">: </w:t>
      </w:r>
      <w:r w:rsidR="00D2076E">
        <w:rPr>
          <w:rFonts w:ascii="Times New Roman" w:hAnsi="Times New Roman" w:cs="Times New Roman"/>
          <w:sz w:val="24"/>
          <w:szCs w:val="24"/>
        </w:rPr>
        <w:t xml:space="preserve">As young adults fast approaching the voting age, it is important to know the power of the single voice. Now that we are </w:t>
      </w:r>
      <w:r w:rsidR="00BA0E45">
        <w:rPr>
          <w:rFonts w:ascii="Times New Roman" w:hAnsi="Times New Roman" w:cs="Times New Roman"/>
          <w:sz w:val="24"/>
          <w:szCs w:val="24"/>
        </w:rPr>
        <w:t xml:space="preserve">on </w:t>
      </w:r>
      <w:r w:rsidR="00D2076E">
        <w:rPr>
          <w:rFonts w:ascii="Times New Roman" w:hAnsi="Times New Roman" w:cs="Times New Roman"/>
          <w:sz w:val="24"/>
          <w:szCs w:val="24"/>
        </w:rPr>
        <w:t>the eve of a new presidency, it is more important than ever to bring our concerns to our future Commander-in-Chief’s ears. Writing a letter (or using some other medium) will be our way to do our part as members o</w:t>
      </w:r>
      <w:r w:rsidR="00BA0E45">
        <w:rPr>
          <w:rFonts w:ascii="Times New Roman" w:hAnsi="Times New Roman" w:cs="Times New Roman"/>
          <w:sz w:val="24"/>
          <w:szCs w:val="24"/>
        </w:rPr>
        <w:t>f American society to give a voice</w:t>
      </w:r>
      <w:r w:rsidR="00D2076E">
        <w:rPr>
          <w:rFonts w:ascii="Times New Roman" w:hAnsi="Times New Roman" w:cs="Times New Roman"/>
          <w:sz w:val="24"/>
          <w:szCs w:val="24"/>
        </w:rPr>
        <w:t xml:space="preserve"> to those wh</w:t>
      </w:r>
      <w:r w:rsidR="00BA0E45">
        <w:rPr>
          <w:rFonts w:ascii="Times New Roman" w:hAnsi="Times New Roman" w:cs="Times New Roman"/>
          <w:sz w:val="24"/>
          <w:szCs w:val="24"/>
        </w:rPr>
        <w:t>o may not know how best to express</w:t>
      </w:r>
      <w:r w:rsidR="00D2076E">
        <w:rPr>
          <w:rFonts w:ascii="Times New Roman" w:hAnsi="Times New Roman" w:cs="Times New Roman"/>
          <w:sz w:val="24"/>
          <w:szCs w:val="24"/>
        </w:rPr>
        <w:t xml:space="preserve"> their concerns. We will give a voice to those people.</w:t>
      </w:r>
    </w:p>
    <w:p w14:paraId="123A6F03" w14:textId="02913C34" w:rsidR="00D2076E" w:rsidRDefault="009F31D6" w:rsidP="00BC2F73">
      <w:pPr>
        <w:spacing w:after="120"/>
        <w:rPr>
          <w:rFonts w:ascii="Times New Roman" w:hAnsi="Times New Roman" w:cs="Times New Roman"/>
          <w:sz w:val="24"/>
          <w:szCs w:val="24"/>
        </w:rPr>
      </w:pPr>
      <w:r w:rsidRPr="009F31D6">
        <w:rPr>
          <w:rFonts w:ascii="Times New Roman" w:hAnsi="Times New Roman" w:cs="Times New Roman"/>
          <w:b/>
          <w:sz w:val="24"/>
          <w:szCs w:val="24"/>
        </w:rPr>
        <w:t>Unit Overview</w:t>
      </w:r>
      <w:r>
        <w:rPr>
          <w:rFonts w:ascii="Times New Roman" w:hAnsi="Times New Roman" w:cs="Times New Roman"/>
          <w:sz w:val="24"/>
          <w:szCs w:val="24"/>
        </w:rPr>
        <w:t xml:space="preserve">: </w:t>
      </w:r>
      <w:r w:rsidR="00D2076E">
        <w:rPr>
          <w:rFonts w:ascii="Times New Roman" w:hAnsi="Times New Roman" w:cs="Times New Roman"/>
          <w:sz w:val="24"/>
          <w:szCs w:val="24"/>
        </w:rPr>
        <w:t>In this unit, we have looked at many samples of letters wri</w:t>
      </w:r>
      <w:r w:rsidR="00167F78">
        <w:rPr>
          <w:rFonts w:ascii="Times New Roman" w:hAnsi="Times New Roman" w:cs="Times New Roman"/>
          <w:sz w:val="24"/>
          <w:szCs w:val="24"/>
        </w:rPr>
        <w:t xml:space="preserve">tten to previous presidents, </w:t>
      </w:r>
      <w:r w:rsidR="00D2076E">
        <w:rPr>
          <w:rFonts w:ascii="Times New Roman" w:hAnsi="Times New Roman" w:cs="Times New Roman"/>
          <w:sz w:val="24"/>
          <w:szCs w:val="24"/>
        </w:rPr>
        <w:t>addressed the effectiveness of these letters</w:t>
      </w:r>
      <w:r w:rsidR="00167F78">
        <w:rPr>
          <w:rFonts w:ascii="Times New Roman" w:hAnsi="Times New Roman" w:cs="Times New Roman"/>
          <w:sz w:val="24"/>
          <w:szCs w:val="24"/>
        </w:rPr>
        <w:t>,</w:t>
      </w:r>
      <w:r w:rsidR="00D2076E">
        <w:rPr>
          <w:rFonts w:ascii="Times New Roman" w:hAnsi="Times New Roman" w:cs="Times New Roman"/>
          <w:sz w:val="24"/>
          <w:szCs w:val="24"/>
        </w:rPr>
        <w:t xml:space="preserve"> and we have explored a variety of topics relevant to our </w:t>
      </w:r>
      <w:r w:rsidR="00BA0E45">
        <w:rPr>
          <w:rFonts w:ascii="Times New Roman" w:hAnsi="Times New Roman" w:cs="Times New Roman"/>
          <w:sz w:val="24"/>
          <w:szCs w:val="24"/>
        </w:rPr>
        <w:t xml:space="preserve">own </w:t>
      </w:r>
      <w:r w:rsidR="00D2076E">
        <w:rPr>
          <w:rFonts w:ascii="Times New Roman" w:hAnsi="Times New Roman" w:cs="Times New Roman"/>
          <w:sz w:val="24"/>
          <w:szCs w:val="24"/>
        </w:rPr>
        <w:t>lives.</w:t>
      </w:r>
      <w:r>
        <w:rPr>
          <w:rFonts w:ascii="Times New Roman" w:hAnsi="Times New Roman" w:cs="Times New Roman"/>
          <w:sz w:val="24"/>
          <w:szCs w:val="24"/>
        </w:rPr>
        <w:t xml:space="preserve"> After </w:t>
      </w:r>
      <w:r w:rsidR="00167F78">
        <w:rPr>
          <w:rFonts w:ascii="Times New Roman" w:hAnsi="Times New Roman" w:cs="Times New Roman"/>
          <w:sz w:val="24"/>
          <w:szCs w:val="24"/>
        </w:rPr>
        <w:t xml:space="preserve">having </w:t>
      </w:r>
      <w:r>
        <w:rPr>
          <w:rFonts w:ascii="Times New Roman" w:hAnsi="Times New Roman" w:cs="Times New Roman"/>
          <w:sz w:val="24"/>
          <w:szCs w:val="24"/>
        </w:rPr>
        <w:t xml:space="preserve">selecting a topic relevant and important to your own world view, we must </w:t>
      </w:r>
      <w:r w:rsidR="00167F78">
        <w:rPr>
          <w:rFonts w:ascii="Times New Roman" w:hAnsi="Times New Roman" w:cs="Times New Roman"/>
          <w:sz w:val="24"/>
          <w:szCs w:val="24"/>
        </w:rPr>
        <w:t xml:space="preserve">now </w:t>
      </w:r>
      <w:r>
        <w:rPr>
          <w:rFonts w:ascii="Times New Roman" w:hAnsi="Times New Roman" w:cs="Times New Roman"/>
          <w:sz w:val="24"/>
          <w:szCs w:val="24"/>
        </w:rPr>
        <w:t xml:space="preserve">create, compose, draft, edit, and, finally, publish our “letters” to the next President of the United States. Using L2P 2.0 as our publishing platform, we will present our letters to the country, showing America that East Hartford High School is ready for the next administration and that we expect our voices to be heard. </w:t>
      </w:r>
    </w:p>
    <w:p w14:paraId="66C18A92" w14:textId="77777777" w:rsidR="009F31D6" w:rsidRDefault="009F31D6" w:rsidP="00BC2F73">
      <w:pPr>
        <w:spacing w:after="120"/>
        <w:rPr>
          <w:rFonts w:ascii="Times New Roman" w:hAnsi="Times New Roman" w:cs="Times New Roman"/>
          <w:sz w:val="24"/>
          <w:szCs w:val="24"/>
        </w:rPr>
      </w:pPr>
      <w:r w:rsidRPr="001F47C9">
        <w:rPr>
          <w:rFonts w:ascii="Times New Roman" w:hAnsi="Times New Roman" w:cs="Times New Roman"/>
          <w:b/>
          <w:sz w:val="24"/>
          <w:szCs w:val="24"/>
        </w:rPr>
        <w:t>Steps</w:t>
      </w:r>
      <w:r>
        <w:rPr>
          <w:rFonts w:ascii="Times New Roman" w:hAnsi="Times New Roman" w:cs="Times New Roman"/>
          <w:sz w:val="24"/>
          <w:szCs w:val="24"/>
        </w:rPr>
        <w:t xml:space="preserve">: Using the </w:t>
      </w:r>
      <w:r w:rsidRPr="001F47C9">
        <w:rPr>
          <w:rFonts w:ascii="Times New Roman" w:hAnsi="Times New Roman" w:cs="Times New Roman"/>
          <w:i/>
          <w:sz w:val="24"/>
          <w:szCs w:val="24"/>
        </w:rPr>
        <w:t>College Ready Writing Project</w:t>
      </w:r>
      <w:r>
        <w:rPr>
          <w:rFonts w:ascii="Times New Roman" w:hAnsi="Times New Roman" w:cs="Times New Roman"/>
          <w:sz w:val="24"/>
          <w:szCs w:val="24"/>
        </w:rPr>
        <w:t xml:space="preserve"> as our guide, we will choose an issue worth writing about, gather information from multiple sources, develop a claim, and write a complete argument draft.</w:t>
      </w:r>
    </w:p>
    <w:p w14:paraId="29EE03FE" w14:textId="77777777" w:rsidR="001F47C9" w:rsidRDefault="001F47C9" w:rsidP="00BC2F73">
      <w:pPr>
        <w:spacing w:after="120"/>
        <w:rPr>
          <w:rFonts w:ascii="Times New Roman" w:hAnsi="Times New Roman" w:cs="Times New Roman"/>
          <w:sz w:val="24"/>
          <w:szCs w:val="24"/>
        </w:rPr>
      </w:pPr>
      <w:r w:rsidRPr="001F47C9">
        <w:rPr>
          <w:rFonts w:ascii="Times New Roman" w:hAnsi="Times New Roman" w:cs="Times New Roman"/>
          <w:b/>
          <w:sz w:val="24"/>
          <w:szCs w:val="24"/>
        </w:rPr>
        <w:t>Next Steps</w:t>
      </w:r>
      <w:r>
        <w:rPr>
          <w:rFonts w:ascii="Times New Roman" w:hAnsi="Times New Roman" w:cs="Times New Roman"/>
          <w:sz w:val="24"/>
          <w:szCs w:val="24"/>
        </w:rPr>
        <w:t xml:space="preserve">: After all students have completed their final draft, the time for final publication has come. We will use the </w:t>
      </w:r>
      <w:r w:rsidRPr="00BA0E45">
        <w:rPr>
          <w:rFonts w:ascii="Times New Roman" w:hAnsi="Times New Roman" w:cs="Times New Roman"/>
          <w:i/>
          <w:sz w:val="24"/>
          <w:szCs w:val="24"/>
        </w:rPr>
        <w:t>Letters to the Next President</w:t>
      </w:r>
      <w:r>
        <w:rPr>
          <w:rFonts w:ascii="Times New Roman" w:hAnsi="Times New Roman" w:cs="Times New Roman"/>
          <w:sz w:val="24"/>
          <w:szCs w:val="24"/>
        </w:rPr>
        <w:t xml:space="preserve"> website (</w:t>
      </w:r>
      <w:r w:rsidRPr="001D471F">
        <w:rPr>
          <w:rFonts w:ascii="Times New Roman" w:hAnsi="Times New Roman" w:cs="Times New Roman"/>
          <w:sz w:val="24"/>
          <w:szCs w:val="24"/>
        </w:rPr>
        <w:t>https://letters2president.org/</w:t>
      </w:r>
      <w:r>
        <w:rPr>
          <w:rFonts w:ascii="Times New Roman" w:hAnsi="Times New Roman" w:cs="Times New Roman"/>
          <w:sz w:val="24"/>
          <w:szCs w:val="24"/>
        </w:rPr>
        <w:t xml:space="preserve">) as our final publication platform. Some of you will extend your draft into a publishable essay-letter and some of you will choose </w:t>
      </w:r>
      <w:r w:rsidR="001D471F">
        <w:rPr>
          <w:rFonts w:ascii="Times New Roman" w:hAnsi="Times New Roman" w:cs="Times New Roman"/>
          <w:sz w:val="24"/>
          <w:szCs w:val="24"/>
        </w:rPr>
        <w:t>to publish your argument draft into another medium (vlog, music, photo-journal, etc.).</w:t>
      </w:r>
    </w:p>
    <w:p w14:paraId="2B1BF1E7" w14:textId="47587B10" w:rsidR="001D471F" w:rsidRDefault="001D471F" w:rsidP="00BC2F73">
      <w:pPr>
        <w:spacing w:after="120"/>
        <w:rPr>
          <w:rFonts w:ascii="Times New Roman" w:hAnsi="Times New Roman" w:cs="Times New Roman"/>
          <w:sz w:val="24"/>
          <w:szCs w:val="24"/>
        </w:rPr>
      </w:pPr>
      <w:r w:rsidRPr="00167F78">
        <w:rPr>
          <w:rFonts w:ascii="Times New Roman" w:hAnsi="Times New Roman" w:cs="Times New Roman"/>
          <w:b/>
          <w:sz w:val="24"/>
          <w:szCs w:val="24"/>
        </w:rPr>
        <w:t>Portfolio of Work</w:t>
      </w:r>
      <w:r w:rsidR="006A118C">
        <w:rPr>
          <w:rFonts w:ascii="Times New Roman" w:hAnsi="Times New Roman" w:cs="Times New Roman"/>
          <w:b/>
          <w:sz w:val="24"/>
          <w:szCs w:val="24"/>
        </w:rPr>
        <w:t xml:space="preserve"> (7 separate pieces kept in a manila folder)</w:t>
      </w:r>
      <w:r>
        <w:rPr>
          <w:rFonts w:ascii="Times New Roman" w:hAnsi="Times New Roman" w:cs="Times New Roman"/>
          <w:sz w:val="24"/>
          <w:szCs w:val="24"/>
        </w:rPr>
        <w:t xml:space="preserve">: Since this project will take individual shape for each student, you will be scored upon the components as well as the final argument draft. The </w:t>
      </w:r>
      <w:r w:rsidR="00167F78">
        <w:rPr>
          <w:rFonts w:ascii="Times New Roman" w:hAnsi="Times New Roman" w:cs="Times New Roman"/>
          <w:sz w:val="24"/>
          <w:szCs w:val="24"/>
        </w:rPr>
        <w:t>additional publication of your “letter” will be the metaphorical “frosting on the cake.” Therefore, you will be collectively scored on these components of your final work</w:t>
      </w:r>
      <w:r w:rsidR="00BA0E45">
        <w:rPr>
          <w:rFonts w:ascii="Times New Roman" w:hAnsi="Times New Roman" w:cs="Times New Roman"/>
          <w:sz w:val="24"/>
          <w:szCs w:val="24"/>
        </w:rPr>
        <w:t xml:space="preserve"> in a </w:t>
      </w:r>
      <w:r w:rsidR="005D27CF">
        <w:rPr>
          <w:rFonts w:ascii="Times New Roman" w:hAnsi="Times New Roman" w:cs="Times New Roman"/>
          <w:sz w:val="24"/>
          <w:szCs w:val="24"/>
        </w:rPr>
        <w:t>portfoli</w:t>
      </w:r>
      <w:r w:rsidR="00BA0E45">
        <w:rPr>
          <w:rFonts w:ascii="Times New Roman" w:hAnsi="Times New Roman" w:cs="Times New Roman"/>
          <w:sz w:val="24"/>
          <w:szCs w:val="24"/>
        </w:rPr>
        <w:t>o</w:t>
      </w:r>
      <w:r w:rsidR="00167F78">
        <w:rPr>
          <w:rFonts w:ascii="Times New Roman" w:hAnsi="Times New Roman" w:cs="Times New Roman"/>
          <w:sz w:val="24"/>
          <w:szCs w:val="24"/>
        </w:rPr>
        <w:t>. These components will be:</w:t>
      </w:r>
    </w:p>
    <w:p w14:paraId="6A1C0175" w14:textId="6E9E5735" w:rsidR="00167F78" w:rsidRDefault="00936493" w:rsidP="00BC2F73">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i/>
          <w:sz w:val="24"/>
          <w:szCs w:val="24"/>
        </w:rPr>
        <w:t xml:space="preserve">20 Formative Points - </w:t>
      </w:r>
      <w:r w:rsidR="0062792F" w:rsidRPr="006A118C">
        <w:rPr>
          <w:rFonts w:ascii="Times New Roman" w:hAnsi="Times New Roman" w:cs="Times New Roman"/>
          <w:i/>
          <w:sz w:val="24"/>
          <w:szCs w:val="24"/>
        </w:rPr>
        <w:t>A Copy of Your O</w:t>
      </w:r>
      <w:r w:rsidR="00167F78" w:rsidRPr="006A118C">
        <w:rPr>
          <w:rFonts w:ascii="Times New Roman" w:hAnsi="Times New Roman" w:cs="Times New Roman"/>
          <w:i/>
          <w:sz w:val="24"/>
          <w:szCs w:val="24"/>
        </w:rPr>
        <w:t xml:space="preserve">riginal </w:t>
      </w:r>
      <w:proofErr w:type="spellStart"/>
      <w:r w:rsidR="00167F78" w:rsidRPr="006A118C">
        <w:rPr>
          <w:rFonts w:ascii="Times New Roman" w:hAnsi="Times New Roman" w:cs="Times New Roman"/>
          <w:i/>
          <w:sz w:val="24"/>
          <w:szCs w:val="24"/>
        </w:rPr>
        <w:t>Quicklist</w:t>
      </w:r>
      <w:proofErr w:type="spellEnd"/>
      <w:r w:rsidR="00167F78">
        <w:rPr>
          <w:rFonts w:ascii="Times New Roman" w:hAnsi="Times New Roman" w:cs="Times New Roman"/>
          <w:sz w:val="24"/>
          <w:szCs w:val="24"/>
        </w:rPr>
        <w:t xml:space="preserve"> (10 items) retyped into a single document. These must be listed and each followed with a single sentence of why that iss</w:t>
      </w:r>
      <w:r>
        <w:rPr>
          <w:rFonts w:ascii="Times New Roman" w:hAnsi="Times New Roman" w:cs="Times New Roman"/>
          <w:sz w:val="24"/>
          <w:szCs w:val="24"/>
        </w:rPr>
        <w:t>ue falls into that category.</w:t>
      </w:r>
    </w:p>
    <w:p w14:paraId="4F70DDD7" w14:textId="5B0C6AC4" w:rsidR="00510658" w:rsidRDefault="00936493" w:rsidP="00BC2F73">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i/>
          <w:sz w:val="24"/>
          <w:szCs w:val="24"/>
        </w:rPr>
        <w:t xml:space="preserve">30 Formative Points - </w:t>
      </w:r>
      <w:r w:rsidR="0062792F" w:rsidRPr="006A118C">
        <w:rPr>
          <w:rFonts w:ascii="Times New Roman" w:hAnsi="Times New Roman" w:cs="Times New Roman"/>
          <w:i/>
          <w:sz w:val="24"/>
          <w:szCs w:val="24"/>
        </w:rPr>
        <w:t>A Record of Y</w:t>
      </w:r>
      <w:r w:rsidR="00417542" w:rsidRPr="006A118C">
        <w:rPr>
          <w:rFonts w:ascii="Times New Roman" w:hAnsi="Times New Roman" w:cs="Times New Roman"/>
          <w:i/>
          <w:sz w:val="24"/>
          <w:szCs w:val="24"/>
        </w:rPr>
        <w:t>our B</w:t>
      </w:r>
      <w:r w:rsidR="00711301" w:rsidRPr="006A118C">
        <w:rPr>
          <w:rFonts w:ascii="Times New Roman" w:hAnsi="Times New Roman" w:cs="Times New Roman"/>
          <w:i/>
          <w:sz w:val="24"/>
          <w:szCs w:val="24"/>
        </w:rPr>
        <w:t>rainstorming</w:t>
      </w:r>
      <w:r w:rsidR="00711301">
        <w:rPr>
          <w:rFonts w:ascii="Times New Roman" w:hAnsi="Times New Roman" w:cs="Times New Roman"/>
          <w:sz w:val="24"/>
          <w:szCs w:val="24"/>
        </w:rPr>
        <w:t xml:space="preserve">: </w:t>
      </w:r>
      <w:r w:rsidR="00417542">
        <w:rPr>
          <w:rFonts w:ascii="Times New Roman" w:hAnsi="Times New Roman" w:cs="Times New Roman"/>
          <w:sz w:val="24"/>
          <w:szCs w:val="24"/>
        </w:rPr>
        <w:t>Select</w:t>
      </w:r>
      <w:r w:rsidR="00E36C8A">
        <w:rPr>
          <w:rFonts w:ascii="Times New Roman" w:hAnsi="Times New Roman" w:cs="Times New Roman"/>
          <w:sz w:val="24"/>
          <w:szCs w:val="24"/>
        </w:rPr>
        <w:t xml:space="preserve"> your single</w:t>
      </w:r>
      <w:r w:rsidR="00510658">
        <w:rPr>
          <w:rFonts w:ascii="Times New Roman" w:hAnsi="Times New Roman" w:cs="Times New Roman"/>
          <w:sz w:val="24"/>
          <w:szCs w:val="24"/>
        </w:rPr>
        <w:t xml:space="preserve"> most compel</w:t>
      </w:r>
      <w:r w:rsidR="00E36C8A">
        <w:rPr>
          <w:rFonts w:ascii="Times New Roman" w:hAnsi="Times New Roman" w:cs="Times New Roman"/>
          <w:sz w:val="24"/>
          <w:szCs w:val="24"/>
        </w:rPr>
        <w:t>ling issue</w:t>
      </w:r>
      <w:r w:rsidR="00417542">
        <w:rPr>
          <w:rFonts w:ascii="Times New Roman" w:hAnsi="Times New Roman" w:cs="Times New Roman"/>
          <w:sz w:val="24"/>
          <w:szCs w:val="24"/>
        </w:rPr>
        <w:t xml:space="preserve"> from the </w:t>
      </w:r>
      <w:proofErr w:type="spellStart"/>
      <w:r w:rsidR="00417542">
        <w:rPr>
          <w:rFonts w:ascii="Times New Roman" w:hAnsi="Times New Roman" w:cs="Times New Roman"/>
          <w:sz w:val="24"/>
          <w:szCs w:val="24"/>
        </w:rPr>
        <w:t>Quicklist</w:t>
      </w:r>
      <w:proofErr w:type="spellEnd"/>
      <w:r w:rsidR="00417542">
        <w:rPr>
          <w:rFonts w:ascii="Times New Roman" w:hAnsi="Times New Roman" w:cs="Times New Roman"/>
          <w:sz w:val="24"/>
          <w:szCs w:val="24"/>
        </w:rPr>
        <w:t xml:space="preserve"> and </w:t>
      </w:r>
      <w:r w:rsidR="00510658">
        <w:rPr>
          <w:rFonts w:ascii="Times New Roman" w:hAnsi="Times New Roman" w:cs="Times New Roman"/>
          <w:sz w:val="24"/>
          <w:szCs w:val="24"/>
        </w:rPr>
        <w:t>please answer 6 of the 9 guiding questions</w:t>
      </w:r>
      <w:r w:rsidR="00E36C8A">
        <w:rPr>
          <w:rFonts w:ascii="Times New Roman" w:hAnsi="Times New Roman" w:cs="Times New Roman"/>
          <w:sz w:val="24"/>
          <w:szCs w:val="24"/>
        </w:rPr>
        <w:t xml:space="preserve"> for this</w:t>
      </w:r>
      <w:bookmarkStart w:id="0" w:name="_GoBack"/>
      <w:bookmarkEnd w:id="0"/>
      <w:r w:rsidR="00417542">
        <w:rPr>
          <w:rFonts w:ascii="Times New Roman" w:hAnsi="Times New Roman" w:cs="Times New Roman"/>
          <w:sz w:val="24"/>
          <w:szCs w:val="24"/>
        </w:rPr>
        <w:t xml:space="preserve"> issue</w:t>
      </w:r>
      <w:r w:rsidR="00510658">
        <w:rPr>
          <w:rFonts w:ascii="Times New Roman" w:hAnsi="Times New Roman" w:cs="Times New Roman"/>
          <w:sz w:val="24"/>
          <w:szCs w:val="24"/>
        </w:rPr>
        <w:t>:</w:t>
      </w:r>
    </w:p>
    <w:p w14:paraId="3D8D7B12" w14:textId="413E58F0"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Why does this issue matter to you?</w:t>
      </w:r>
    </w:p>
    <w:p w14:paraId="0FE6BDB7" w14:textId="676BB091"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Why does this topic matter to a larger population?</w:t>
      </w:r>
    </w:p>
    <w:p w14:paraId="29619B5F" w14:textId="565E8EC7"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How does your personal experience connect to the nation?</w:t>
      </w:r>
    </w:p>
    <w:p w14:paraId="04985086" w14:textId="0DEDF440"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Who else does this issue matter to?</w:t>
      </w:r>
    </w:p>
    <w:p w14:paraId="7CBFFD42" w14:textId="0739E955"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Who is affected by the issue?</w:t>
      </w:r>
    </w:p>
    <w:p w14:paraId="53B91AF9" w14:textId="088AC59A"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What are the causes and effects of this issue?</w:t>
      </w:r>
    </w:p>
    <w:p w14:paraId="4ECB69F4" w14:textId="680654E2"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What can be done in response to this issue?</w:t>
      </w:r>
    </w:p>
    <w:p w14:paraId="00DC2DB4" w14:textId="3DDA8111"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What are the different perspectives of this issue? Does everyone believe in the same thing?</w:t>
      </w:r>
    </w:p>
    <w:p w14:paraId="02964C76" w14:textId="2F87A376" w:rsidR="00711301" w:rsidRDefault="00711301" w:rsidP="00BC2F73">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What can a President or the government do about the issue?</w:t>
      </w:r>
    </w:p>
    <w:p w14:paraId="7F9DA1A1" w14:textId="439EAD49" w:rsidR="00417542" w:rsidRDefault="00936493" w:rsidP="00BC2F73">
      <w:pPr>
        <w:pStyle w:val="ListParagraph"/>
        <w:numPr>
          <w:ilvl w:val="0"/>
          <w:numId w:val="1"/>
        </w:numPr>
        <w:spacing w:after="100"/>
        <w:rPr>
          <w:rFonts w:ascii="Times New Roman" w:hAnsi="Times New Roman" w:cs="Times New Roman"/>
          <w:sz w:val="24"/>
          <w:szCs w:val="24"/>
        </w:rPr>
      </w:pPr>
      <w:r>
        <w:rPr>
          <w:rFonts w:ascii="Times New Roman" w:hAnsi="Times New Roman" w:cs="Times New Roman"/>
          <w:i/>
          <w:sz w:val="24"/>
          <w:szCs w:val="24"/>
        </w:rPr>
        <w:lastRenderedPageBreak/>
        <w:t xml:space="preserve">30 Formative Points - </w:t>
      </w:r>
      <w:r w:rsidR="0062792F" w:rsidRPr="006A118C">
        <w:rPr>
          <w:rFonts w:ascii="Times New Roman" w:hAnsi="Times New Roman" w:cs="Times New Roman"/>
          <w:i/>
          <w:sz w:val="24"/>
          <w:szCs w:val="24"/>
        </w:rPr>
        <w:t>A Record of Y</w:t>
      </w:r>
      <w:r w:rsidR="00417542" w:rsidRPr="006A118C">
        <w:rPr>
          <w:rFonts w:ascii="Times New Roman" w:hAnsi="Times New Roman" w:cs="Times New Roman"/>
          <w:i/>
          <w:sz w:val="24"/>
          <w:szCs w:val="24"/>
        </w:rPr>
        <w:t>our Research</w:t>
      </w:r>
      <w:r w:rsidR="00BA0E45">
        <w:rPr>
          <w:rFonts w:ascii="Times New Roman" w:hAnsi="Times New Roman" w:cs="Times New Roman"/>
          <w:sz w:val="24"/>
          <w:szCs w:val="24"/>
        </w:rPr>
        <w:t>: After h</w:t>
      </w:r>
      <w:r w:rsidR="00417542">
        <w:rPr>
          <w:rFonts w:ascii="Times New Roman" w:hAnsi="Times New Roman" w:cs="Times New Roman"/>
          <w:sz w:val="24"/>
          <w:szCs w:val="24"/>
        </w:rPr>
        <w:t xml:space="preserve">aving selected the issue that you feel is most important, you completed some research on that topic. Please create a typed version of the 3 “4Square Cards” that you created during the days that we met in the library computer lab. </w:t>
      </w:r>
    </w:p>
    <w:p w14:paraId="0196C1BC" w14:textId="640D191B" w:rsidR="00711301" w:rsidRDefault="00936493" w:rsidP="00BC2F73">
      <w:pPr>
        <w:pStyle w:val="ListParagraph"/>
        <w:numPr>
          <w:ilvl w:val="0"/>
          <w:numId w:val="1"/>
        </w:numPr>
        <w:spacing w:after="100"/>
        <w:rPr>
          <w:rFonts w:ascii="Times New Roman" w:hAnsi="Times New Roman" w:cs="Times New Roman"/>
          <w:sz w:val="24"/>
          <w:szCs w:val="24"/>
        </w:rPr>
      </w:pPr>
      <w:r>
        <w:rPr>
          <w:rFonts w:ascii="Times New Roman" w:hAnsi="Times New Roman" w:cs="Times New Roman"/>
          <w:i/>
          <w:sz w:val="24"/>
          <w:szCs w:val="24"/>
        </w:rPr>
        <w:t xml:space="preserve">20 Formative Points - </w:t>
      </w:r>
      <w:r w:rsidR="0062792F" w:rsidRPr="006A118C">
        <w:rPr>
          <w:rFonts w:ascii="Times New Roman" w:hAnsi="Times New Roman" w:cs="Times New Roman"/>
          <w:i/>
          <w:sz w:val="24"/>
          <w:szCs w:val="24"/>
        </w:rPr>
        <w:t>A Final Version of Y</w:t>
      </w:r>
      <w:r w:rsidR="00417542" w:rsidRPr="006A118C">
        <w:rPr>
          <w:rFonts w:ascii="Times New Roman" w:hAnsi="Times New Roman" w:cs="Times New Roman"/>
          <w:i/>
          <w:sz w:val="24"/>
          <w:szCs w:val="24"/>
        </w:rPr>
        <w:t>our Refined Claim</w:t>
      </w:r>
      <w:r w:rsidR="00417542">
        <w:rPr>
          <w:rFonts w:ascii="Times New Roman" w:hAnsi="Times New Roman" w:cs="Times New Roman"/>
          <w:sz w:val="24"/>
          <w:szCs w:val="24"/>
        </w:rPr>
        <w:t xml:space="preserve">: </w:t>
      </w:r>
      <w:r w:rsidR="007C3CDF">
        <w:rPr>
          <w:rFonts w:ascii="Times New Roman" w:hAnsi="Times New Roman" w:cs="Times New Roman"/>
          <w:sz w:val="24"/>
          <w:szCs w:val="24"/>
        </w:rPr>
        <w:t xml:space="preserve">You should first record your initial topic a “Gut” Claim. This should be followed with your Refined Claim which </w:t>
      </w:r>
      <w:r w:rsidR="00417542">
        <w:rPr>
          <w:rFonts w:ascii="Times New Roman" w:hAnsi="Times New Roman" w:cs="Times New Roman"/>
          <w:sz w:val="24"/>
          <w:szCs w:val="24"/>
        </w:rPr>
        <w:t xml:space="preserve">can be </w:t>
      </w:r>
      <w:r w:rsidR="007C3CDF">
        <w:rPr>
          <w:rFonts w:ascii="Times New Roman" w:hAnsi="Times New Roman" w:cs="Times New Roman"/>
          <w:sz w:val="24"/>
          <w:szCs w:val="24"/>
        </w:rPr>
        <w:t>transcribed into a sentence or two</w:t>
      </w:r>
      <w:r w:rsidR="0062792F">
        <w:rPr>
          <w:rFonts w:ascii="Times New Roman" w:hAnsi="Times New Roman" w:cs="Times New Roman"/>
          <w:sz w:val="24"/>
          <w:szCs w:val="24"/>
        </w:rPr>
        <w:t>.</w:t>
      </w:r>
    </w:p>
    <w:p w14:paraId="2B23F7B1" w14:textId="47024996" w:rsidR="0062792F" w:rsidRDefault="00936493" w:rsidP="00BC2F73">
      <w:pPr>
        <w:pStyle w:val="ListParagraph"/>
        <w:numPr>
          <w:ilvl w:val="0"/>
          <w:numId w:val="1"/>
        </w:numPr>
        <w:spacing w:after="100"/>
        <w:rPr>
          <w:rFonts w:ascii="Times New Roman" w:hAnsi="Times New Roman" w:cs="Times New Roman"/>
          <w:sz w:val="24"/>
          <w:szCs w:val="24"/>
        </w:rPr>
      </w:pPr>
      <w:r>
        <w:rPr>
          <w:rFonts w:ascii="Times New Roman" w:hAnsi="Times New Roman" w:cs="Times New Roman"/>
          <w:i/>
          <w:sz w:val="24"/>
          <w:szCs w:val="24"/>
        </w:rPr>
        <w:t xml:space="preserve">50 Formative Points - </w:t>
      </w:r>
      <w:r w:rsidR="0062792F" w:rsidRPr="006A118C">
        <w:rPr>
          <w:rFonts w:ascii="Times New Roman" w:hAnsi="Times New Roman" w:cs="Times New Roman"/>
          <w:i/>
          <w:sz w:val="24"/>
          <w:szCs w:val="24"/>
        </w:rPr>
        <w:t>A Map of Your Organization</w:t>
      </w:r>
      <w:r w:rsidR="0062792F">
        <w:rPr>
          <w:rFonts w:ascii="Times New Roman" w:hAnsi="Times New Roman" w:cs="Times New Roman"/>
          <w:sz w:val="24"/>
          <w:szCs w:val="24"/>
        </w:rPr>
        <w:t>:</w:t>
      </w:r>
      <w:r w:rsidR="009D25FA">
        <w:rPr>
          <w:rFonts w:ascii="Times New Roman" w:hAnsi="Times New Roman" w:cs="Times New Roman"/>
          <w:sz w:val="24"/>
          <w:szCs w:val="24"/>
        </w:rPr>
        <w:t xml:space="preserve"> After we address</w:t>
      </w:r>
      <w:r w:rsidR="0062792F">
        <w:rPr>
          <w:rFonts w:ascii="Times New Roman" w:hAnsi="Times New Roman" w:cs="Times New Roman"/>
          <w:sz w:val="24"/>
          <w:szCs w:val="24"/>
        </w:rPr>
        <w:t xml:space="preserve"> these following two strategies in class, you will select one to organize your letter. These are called “Organizing with the Note-Catcher” and “Organizing with the Models.” Whichever </w:t>
      </w:r>
      <w:r w:rsidR="009D25FA">
        <w:rPr>
          <w:rFonts w:ascii="Times New Roman" w:hAnsi="Times New Roman" w:cs="Times New Roman"/>
          <w:sz w:val="24"/>
          <w:szCs w:val="24"/>
        </w:rPr>
        <w:t xml:space="preserve">strategy </w:t>
      </w:r>
      <w:r w:rsidR="0062792F">
        <w:rPr>
          <w:rFonts w:ascii="Times New Roman" w:hAnsi="Times New Roman" w:cs="Times New Roman"/>
          <w:sz w:val="24"/>
          <w:szCs w:val="24"/>
        </w:rPr>
        <w:t>feels like a better fit with your writing style will be used for this section of your portfolio.</w:t>
      </w:r>
    </w:p>
    <w:p w14:paraId="3A57030E" w14:textId="3309A393" w:rsidR="0062792F" w:rsidRDefault="00936493" w:rsidP="00BC2F73">
      <w:pPr>
        <w:pStyle w:val="ListParagraph"/>
        <w:numPr>
          <w:ilvl w:val="0"/>
          <w:numId w:val="1"/>
        </w:numPr>
        <w:spacing w:after="100"/>
        <w:rPr>
          <w:rFonts w:ascii="Times New Roman" w:hAnsi="Times New Roman" w:cs="Times New Roman"/>
          <w:sz w:val="24"/>
          <w:szCs w:val="24"/>
        </w:rPr>
      </w:pPr>
      <w:r>
        <w:rPr>
          <w:rFonts w:ascii="Times New Roman" w:hAnsi="Times New Roman" w:cs="Times New Roman"/>
          <w:i/>
          <w:sz w:val="24"/>
          <w:szCs w:val="24"/>
        </w:rPr>
        <w:t xml:space="preserve">40 Formative Points - </w:t>
      </w:r>
      <w:r w:rsidR="0062792F" w:rsidRPr="006A118C">
        <w:rPr>
          <w:rFonts w:ascii="Times New Roman" w:hAnsi="Times New Roman" w:cs="Times New Roman"/>
          <w:i/>
          <w:sz w:val="24"/>
          <w:szCs w:val="24"/>
        </w:rPr>
        <w:t>Evidence of Adding Sources</w:t>
      </w:r>
      <w:r w:rsidR="0062792F">
        <w:rPr>
          <w:rFonts w:ascii="Times New Roman" w:hAnsi="Times New Roman" w:cs="Times New Roman"/>
          <w:sz w:val="24"/>
          <w:szCs w:val="24"/>
        </w:rPr>
        <w:t>: 2 Samples of your source based evidence in a “Sentence Frame” and 2 samples of your source-based evidence in a “Say/Mean/Matter” graphic organizer.</w:t>
      </w:r>
    </w:p>
    <w:p w14:paraId="0B96441F" w14:textId="55ED4382" w:rsidR="00855E44" w:rsidRDefault="00936493" w:rsidP="00BC2F73">
      <w:pPr>
        <w:pStyle w:val="ListParagraph"/>
        <w:numPr>
          <w:ilvl w:val="0"/>
          <w:numId w:val="1"/>
        </w:numPr>
        <w:spacing w:after="100"/>
        <w:rPr>
          <w:rFonts w:ascii="Times New Roman" w:hAnsi="Times New Roman" w:cs="Times New Roman"/>
          <w:sz w:val="24"/>
          <w:szCs w:val="24"/>
        </w:rPr>
      </w:pPr>
      <w:r>
        <w:rPr>
          <w:rFonts w:ascii="Times New Roman" w:hAnsi="Times New Roman" w:cs="Times New Roman"/>
          <w:i/>
          <w:sz w:val="24"/>
          <w:szCs w:val="24"/>
        </w:rPr>
        <w:t xml:space="preserve">30 Formative Points - </w:t>
      </w:r>
      <w:r w:rsidR="00855E44" w:rsidRPr="006A118C">
        <w:rPr>
          <w:rFonts w:ascii="Times New Roman" w:hAnsi="Times New Roman" w:cs="Times New Roman"/>
          <w:i/>
          <w:sz w:val="24"/>
          <w:szCs w:val="24"/>
        </w:rPr>
        <w:t>Revision</w:t>
      </w:r>
      <w:r w:rsidR="00855E44">
        <w:rPr>
          <w:rFonts w:ascii="Times New Roman" w:hAnsi="Times New Roman" w:cs="Times New Roman"/>
          <w:sz w:val="24"/>
          <w:szCs w:val="24"/>
        </w:rPr>
        <w:t>: Revision is not editing. Revision is “seeing” your work differently. One way to accomplish this is to add an anecdote to your writing</w:t>
      </w:r>
      <w:r w:rsidR="006A118C">
        <w:rPr>
          <w:rFonts w:ascii="Times New Roman" w:hAnsi="Times New Roman" w:cs="Times New Roman"/>
          <w:sz w:val="24"/>
          <w:szCs w:val="24"/>
        </w:rPr>
        <w:t>. Now that you have the bones of</w:t>
      </w:r>
      <w:r w:rsidR="00855E44">
        <w:rPr>
          <w:rFonts w:ascii="Times New Roman" w:hAnsi="Times New Roman" w:cs="Times New Roman"/>
          <w:sz w:val="24"/>
          <w:szCs w:val="24"/>
        </w:rPr>
        <w:t xml:space="preserve"> your writing ready, it is time to add the flavor. Anecdotal evidence lends “voice” to writing that simple research does not. This is what makes your letter </w:t>
      </w:r>
      <w:r w:rsidR="00855E44" w:rsidRPr="00855E44">
        <w:rPr>
          <w:rFonts w:ascii="Times New Roman" w:hAnsi="Times New Roman" w:cs="Times New Roman"/>
          <w:i/>
          <w:sz w:val="24"/>
          <w:szCs w:val="24"/>
        </w:rPr>
        <w:t>yours</w:t>
      </w:r>
      <w:r w:rsidR="00855E44">
        <w:rPr>
          <w:rFonts w:ascii="Times New Roman" w:hAnsi="Times New Roman" w:cs="Times New Roman"/>
          <w:sz w:val="24"/>
          <w:szCs w:val="24"/>
        </w:rPr>
        <w:t>. We will conference on your writing at this time and throughout the editing process.</w:t>
      </w:r>
    </w:p>
    <w:p w14:paraId="220A6C82" w14:textId="105E44B5" w:rsidR="00855E44" w:rsidRPr="006A118C" w:rsidRDefault="00855E44" w:rsidP="00BC2F73">
      <w:pPr>
        <w:spacing w:after="100"/>
        <w:rPr>
          <w:rFonts w:ascii="Times New Roman" w:hAnsi="Times New Roman" w:cs="Times New Roman"/>
          <w:i/>
          <w:sz w:val="24"/>
          <w:szCs w:val="24"/>
        </w:rPr>
      </w:pPr>
      <w:r>
        <w:rPr>
          <w:rFonts w:ascii="Times New Roman" w:hAnsi="Times New Roman" w:cs="Times New Roman"/>
          <w:sz w:val="24"/>
          <w:szCs w:val="24"/>
        </w:rPr>
        <w:t xml:space="preserve">This portion of your portfolio comprises the vast majority of your effort. </w:t>
      </w:r>
      <w:r w:rsidR="006A118C" w:rsidRPr="006A118C">
        <w:rPr>
          <w:rFonts w:ascii="Times New Roman" w:hAnsi="Times New Roman" w:cs="Times New Roman"/>
          <w:i/>
          <w:sz w:val="24"/>
          <w:szCs w:val="24"/>
        </w:rPr>
        <w:t>It will be covered in the Formative Category of your</w:t>
      </w:r>
      <w:r w:rsidR="00936493">
        <w:rPr>
          <w:rFonts w:ascii="Times New Roman" w:hAnsi="Times New Roman" w:cs="Times New Roman"/>
          <w:i/>
          <w:sz w:val="24"/>
          <w:szCs w:val="24"/>
        </w:rPr>
        <w:t xml:space="preserve"> Quarter Average and is worth 22</w:t>
      </w:r>
      <w:r w:rsidR="006A118C" w:rsidRPr="006A118C">
        <w:rPr>
          <w:rFonts w:ascii="Times New Roman" w:hAnsi="Times New Roman" w:cs="Times New Roman"/>
          <w:i/>
          <w:sz w:val="24"/>
          <w:szCs w:val="24"/>
        </w:rPr>
        <w:t>0 total points.</w:t>
      </w:r>
    </w:p>
    <w:p w14:paraId="59644246" w14:textId="40032A7C" w:rsidR="006A118C" w:rsidRDefault="006A118C" w:rsidP="00BC2F73">
      <w:pPr>
        <w:spacing w:after="100"/>
        <w:rPr>
          <w:rFonts w:ascii="Times New Roman" w:hAnsi="Times New Roman" w:cs="Times New Roman"/>
          <w:sz w:val="24"/>
          <w:szCs w:val="24"/>
        </w:rPr>
      </w:pPr>
      <w:r>
        <w:rPr>
          <w:rFonts w:ascii="Times New Roman" w:hAnsi="Times New Roman" w:cs="Times New Roman"/>
          <w:sz w:val="24"/>
          <w:szCs w:val="24"/>
        </w:rPr>
        <w:t xml:space="preserve">Your </w:t>
      </w:r>
      <w:r w:rsidRPr="006A118C">
        <w:rPr>
          <w:rFonts w:ascii="Times New Roman" w:hAnsi="Times New Roman" w:cs="Times New Roman"/>
          <w:b/>
          <w:sz w:val="24"/>
          <w:szCs w:val="24"/>
        </w:rPr>
        <w:t>Final Argument Draft</w:t>
      </w:r>
      <w:r>
        <w:rPr>
          <w:rFonts w:ascii="Times New Roman" w:hAnsi="Times New Roman" w:cs="Times New Roman"/>
          <w:sz w:val="24"/>
          <w:szCs w:val="24"/>
        </w:rPr>
        <w:t xml:space="preserve"> will be the </w:t>
      </w:r>
      <w:r w:rsidR="00BA0E45">
        <w:rPr>
          <w:rFonts w:ascii="Times New Roman" w:hAnsi="Times New Roman" w:cs="Times New Roman"/>
          <w:sz w:val="24"/>
          <w:szCs w:val="24"/>
        </w:rPr>
        <w:t xml:space="preserve">end </w:t>
      </w:r>
      <w:r>
        <w:rPr>
          <w:rFonts w:ascii="Times New Roman" w:hAnsi="Times New Roman" w:cs="Times New Roman"/>
          <w:sz w:val="24"/>
          <w:szCs w:val="24"/>
        </w:rPr>
        <w:t>product of all this work. It should be cl</w:t>
      </w:r>
      <w:r w:rsidR="008D5784">
        <w:rPr>
          <w:rFonts w:ascii="Times New Roman" w:hAnsi="Times New Roman" w:cs="Times New Roman"/>
          <w:sz w:val="24"/>
          <w:szCs w:val="24"/>
        </w:rPr>
        <w:t>ose to perfectly composed after all</w:t>
      </w:r>
      <w:r>
        <w:rPr>
          <w:rFonts w:ascii="Times New Roman" w:hAnsi="Times New Roman" w:cs="Times New Roman"/>
          <w:sz w:val="24"/>
          <w:szCs w:val="24"/>
        </w:rPr>
        <w:t xml:space="preserve"> the planning, research, revision, and editing that you’ve </w:t>
      </w:r>
      <w:r w:rsidR="008D5784">
        <w:rPr>
          <w:rFonts w:ascii="Times New Roman" w:hAnsi="Times New Roman" w:cs="Times New Roman"/>
          <w:sz w:val="24"/>
          <w:szCs w:val="24"/>
        </w:rPr>
        <w:t xml:space="preserve">accomplished in two weeks. It </w:t>
      </w:r>
      <w:r>
        <w:rPr>
          <w:rFonts w:ascii="Times New Roman" w:hAnsi="Times New Roman" w:cs="Times New Roman"/>
          <w:sz w:val="24"/>
          <w:szCs w:val="24"/>
        </w:rPr>
        <w:t xml:space="preserve">should be of publishable quality </w:t>
      </w:r>
      <w:r w:rsidR="00EE4E91">
        <w:rPr>
          <w:rFonts w:ascii="Times New Roman" w:hAnsi="Times New Roman" w:cs="Times New Roman"/>
          <w:sz w:val="24"/>
          <w:szCs w:val="24"/>
        </w:rPr>
        <w:t xml:space="preserve">and in a form </w:t>
      </w:r>
      <w:r w:rsidR="00EE4E91" w:rsidRPr="00EE4E91">
        <w:rPr>
          <w:rFonts w:ascii="Times New Roman" w:hAnsi="Times New Roman" w:cs="Times New Roman"/>
          <w:b/>
          <w:i/>
          <w:sz w:val="24"/>
          <w:szCs w:val="24"/>
        </w:rPr>
        <w:t>of your choice</w:t>
      </w:r>
      <w:r w:rsidR="00EE4E91">
        <w:rPr>
          <w:rFonts w:ascii="Times New Roman" w:hAnsi="Times New Roman" w:cs="Times New Roman"/>
          <w:sz w:val="24"/>
          <w:szCs w:val="24"/>
        </w:rPr>
        <w:t>! This means that you can write a final essay letter or compose a song</w:t>
      </w:r>
      <w:r w:rsidR="00101845">
        <w:rPr>
          <w:rFonts w:ascii="Times New Roman" w:hAnsi="Times New Roman" w:cs="Times New Roman"/>
          <w:sz w:val="24"/>
          <w:szCs w:val="24"/>
        </w:rPr>
        <w:t xml:space="preserve"> or produce a vlog</w:t>
      </w:r>
      <w:r w:rsidR="008D5784">
        <w:rPr>
          <w:rFonts w:ascii="Times New Roman" w:hAnsi="Times New Roman" w:cs="Times New Roman"/>
          <w:sz w:val="24"/>
          <w:szCs w:val="24"/>
        </w:rPr>
        <w:t>, or..</w:t>
      </w:r>
      <w:r w:rsidR="00101845">
        <w:rPr>
          <w:rFonts w:ascii="Times New Roman" w:hAnsi="Times New Roman" w:cs="Times New Roman"/>
          <w:sz w:val="24"/>
          <w:szCs w:val="24"/>
        </w:rPr>
        <w:t>. You need only think it up and present me with a proposal to qualify. No matter the final product, all students will be assessed using the following criteria:</w:t>
      </w:r>
    </w:p>
    <w:p w14:paraId="28824842" w14:textId="77777777" w:rsidR="00EE4D9C" w:rsidRDefault="00101845" w:rsidP="00BC2F73">
      <w:pPr>
        <w:numPr>
          <w:ilvl w:val="0"/>
          <w:numId w:val="2"/>
        </w:numPr>
        <w:spacing w:after="100"/>
        <w:rPr>
          <w:rFonts w:ascii="Times New Roman" w:hAnsi="Times New Roman" w:cs="Times New Roman"/>
          <w:sz w:val="24"/>
          <w:szCs w:val="24"/>
        </w:rPr>
      </w:pPr>
      <w:r w:rsidRPr="009D25FA">
        <w:rPr>
          <w:rFonts w:ascii="Times New Roman" w:hAnsi="Times New Roman" w:cs="Times New Roman"/>
          <w:b/>
          <w:sz w:val="24"/>
          <w:szCs w:val="24"/>
        </w:rPr>
        <w:t>Claim</w:t>
      </w:r>
      <w:r w:rsidRPr="00EE4D9C">
        <w:rPr>
          <w:rFonts w:ascii="Times New Roman" w:hAnsi="Times New Roman" w:cs="Times New Roman"/>
          <w:sz w:val="24"/>
          <w:szCs w:val="24"/>
        </w:rPr>
        <w:t>: </w:t>
      </w:r>
      <w:r w:rsidR="00EE4D9C" w:rsidRPr="00EE4D9C">
        <w:rPr>
          <w:rFonts w:ascii="Times New Roman" w:hAnsi="Times New Roman" w:cs="Times New Roman"/>
          <w:sz w:val="24"/>
          <w:szCs w:val="24"/>
        </w:rPr>
        <w:t>The text introduces a clear, arguable claim that can be supported by reasons and evidence</w:t>
      </w:r>
    </w:p>
    <w:p w14:paraId="003E0125" w14:textId="4AF40F27" w:rsidR="00101845" w:rsidRPr="00EE4D9C" w:rsidRDefault="00101845" w:rsidP="00BC2F73">
      <w:pPr>
        <w:numPr>
          <w:ilvl w:val="0"/>
          <w:numId w:val="2"/>
        </w:numPr>
        <w:spacing w:after="100"/>
        <w:rPr>
          <w:rFonts w:ascii="Times New Roman" w:hAnsi="Times New Roman" w:cs="Times New Roman"/>
          <w:sz w:val="24"/>
          <w:szCs w:val="24"/>
        </w:rPr>
      </w:pPr>
      <w:r w:rsidRPr="009D25FA">
        <w:rPr>
          <w:rFonts w:ascii="Times New Roman" w:hAnsi="Times New Roman" w:cs="Times New Roman"/>
          <w:b/>
          <w:sz w:val="24"/>
          <w:szCs w:val="24"/>
        </w:rPr>
        <w:t>Development</w:t>
      </w:r>
      <w:r w:rsidRPr="00EE4D9C">
        <w:rPr>
          <w:rFonts w:ascii="Times New Roman" w:hAnsi="Times New Roman" w:cs="Times New Roman"/>
          <w:sz w:val="24"/>
          <w:szCs w:val="24"/>
        </w:rPr>
        <w:t>: </w:t>
      </w:r>
      <w:r w:rsidR="00EE4D9C" w:rsidRPr="00EE4D9C">
        <w:rPr>
          <w:rFonts w:ascii="Times New Roman" w:hAnsi="Times New Roman" w:cs="Times New Roman"/>
          <w:sz w:val="24"/>
          <w:szCs w:val="24"/>
        </w:rPr>
        <w:t>The text provides sufficient data and evidence to back up the claim while pointing out the strengths and limitations of both the claim and counterclaim. The text provides a conclusion that supports the argument.</w:t>
      </w:r>
    </w:p>
    <w:p w14:paraId="65BE9EEA" w14:textId="7A9BCD49" w:rsidR="00101845" w:rsidRPr="00101845" w:rsidRDefault="00101845" w:rsidP="00BC2F73">
      <w:pPr>
        <w:numPr>
          <w:ilvl w:val="0"/>
          <w:numId w:val="2"/>
        </w:numPr>
        <w:spacing w:after="100"/>
        <w:rPr>
          <w:rFonts w:ascii="Times New Roman" w:hAnsi="Times New Roman" w:cs="Times New Roman"/>
          <w:sz w:val="24"/>
          <w:szCs w:val="24"/>
        </w:rPr>
      </w:pPr>
      <w:r w:rsidRPr="009D25FA">
        <w:rPr>
          <w:rFonts w:ascii="Times New Roman" w:hAnsi="Times New Roman" w:cs="Times New Roman"/>
          <w:b/>
          <w:sz w:val="24"/>
          <w:szCs w:val="24"/>
        </w:rPr>
        <w:t>Audience</w:t>
      </w:r>
      <w:r w:rsidRPr="00101845">
        <w:rPr>
          <w:rFonts w:ascii="Times New Roman" w:hAnsi="Times New Roman" w:cs="Times New Roman"/>
          <w:sz w:val="24"/>
          <w:szCs w:val="24"/>
        </w:rPr>
        <w:t>:</w:t>
      </w:r>
      <w:r w:rsidR="00EE4D9C">
        <w:rPr>
          <w:rFonts w:ascii="Times New Roman" w:hAnsi="Times New Roman" w:cs="Times New Roman"/>
          <w:sz w:val="24"/>
          <w:szCs w:val="24"/>
        </w:rPr>
        <w:t xml:space="preserve"> </w:t>
      </w:r>
      <w:r w:rsidR="00EE4D9C" w:rsidRPr="00EE4D9C">
        <w:rPr>
          <w:rFonts w:ascii="Times New Roman" w:hAnsi="Times New Roman" w:cs="Times New Roman"/>
          <w:sz w:val="24"/>
          <w:szCs w:val="24"/>
        </w:rPr>
        <w:t>The text anticipates the audience’s knowledge level, concerns, values, and possible biases about the claim. The text addresses the specific needs of the audience.</w:t>
      </w:r>
    </w:p>
    <w:p w14:paraId="5CE352DF" w14:textId="5786DC25" w:rsidR="00101845" w:rsidRPr="00101845" w:rsidRDefault="00101845" w:rsidP="00BC2F73">
      <w:pPr>
        <w:numPr>
          <w:ilvl w:val="0"/>
          <w:numId w:val="2"/>
        </w:numPr>
        <w:spacing w:after="100"/>
        <w:rPr>
          <w:rFonts w:ascii="Times New Roman" w:hAnsi="Times New Roman" w:cs="Times New Roman"/>
          <w:sz w:val="24"/>
          <w:szCs w:val="24"/>
        </w:rPr>
      </w:pPr>
      <w:r w:rsidRPr="009D25FA">
        <w:rPr>
          <w:rFonts w:ascii="Times New Roman" w:hAnsi="Times New Roman" w:cs="Times New Roman"/>
          <w:b/>
          <w:sz w:val="24"/>
          <w:szCs w:val="24"/>
        </w:rPr>
        <w:t>Cohesion</w:t>
      </w:r>
      <w:r w:rsidRPr="00101845">
        <w:rPr>
          <w:rFonts w:ascii="Times New Roman" w:hAnsi="Times New Roman" w:cs="Times New Roman"/>
          <w:sz w:val="24"/>
          <w:szCs w:val="24"/>
        </w:rPr>
        <w:t>: </w:t>
      </w:r>
      <w:r w:rsidR="00EE4D9C" w:rsidRPr="00EE4D9C">
        <w:rPr>
          <w:rFonts w:ascii="Times New Roman" w:hAnsi="Times New Roman" w:cs="Times New Roman"/>
          <w:sz w:val="24"/>
          <w:szCs w:val="24"/>
        </w:rPr>
        <w:t>The text uses words, phrases, and clauses as well as varied syntax to link the major sections of the text, creates cohesion and clarifies the relationship between the claim and reasons, between reasons and evidence, and between claims and counterclaims.</w:t>
      </w:r>
    </w:p>
    <w:p w14:paraId="4213101E" w14:textId="5672EBCE" w:rsidR="00101845" w:rsidRPr="009D25FA" w:rsidRDefault="00101845" w:rsidP="00BC2F73">
      <w:pPr>
        <w:numPr>
          <w:ilvl w:val="0"/>
          <w:numId w:val="2"/>
        </w:numPr>
        <w:spacing w:after="100"/>
        <w:rPr>
          <w:rFonts w:ascii="Times New Roman" w:hAnsi="Times New Roman" w:cs="Times New Roman"/>
          <w:sz w:val="24"/>
          <w:szCs w:val="24"/>
        </w:rPr>
      </w:pPr>
      <w:r w:rsidRPr="009D25FA">
        <w:rPr>
          <w:rFonts w:ascii="Times New Roman" w:hAnsi="Times New Roman" w:cs="Times New Roman"/>
          <w:b/>
          <w:sz w:val="24"/>
          <w:szCs w:val="24"/>
        </w:rPr>
        <w:t>Style and Conventions</w:t>
      </w:r>
      <w:r w:rsidRPr="009D25FA">
        <w:rPr>
          <w:rFonts w:ascii="Times New Roman" w:hAnsi="Times New Roman" w:cs="Times New Roman"/>
          <w:sz w:val="24"/>
          <w:szCs w:val="24"/>
        </w:rPr>
        <w:t>: </w:t>
      </w:r>
      <w:r w:rsidR="00BA0E45" w:rsidRPr="009D25FA">
        <w:rPr>
          <w:rFonts w:ascii="Times New Roman" w:hAnsi="Times New Roman" w:cs="Times New Roman"/>
          <w:sz w:val="24"/>
          <w:szCs w:val="24"/>
        </w:rPr>
        <w:t>The text presents a formal, objective tone that demonstrates standard English conventions of usage and mechanics while attending to the norms of the discipline (i.e. MLA, APA, etc.).</w:t>
      </w:r>
    </w:p>
    <w:p w14:paraId="11CD114F" w14:textId="2085B3AE" w:rsidR="009D25FA" w:rsidRPr="009D25FA" w:rsidRDefault="009D25FA" w:rsidP="00BC2F73">
      <w:pPr>
        <w:spacing w:after="100"/>
        <w:rPr>
          <w:rFonts w:ascii="Times New Roman" w:hAnsi="Times New Roman" w:cs="Times New Roman"/>
          <w:sz w:val="24"/>
          <w:szCs w:val="24"/>
        </w:rPr>
      </w:pPr>
      <w:r w:rsidRPr="009D25FA">
        <w:rPr>
          <w:rFonts w:ascii="Times New Roman" w:hAnsi="Times New Roman" w:cs="Times New Roman"/>
          <w:sz w:val="24"/>
          <w:szCs w:val="24"/>
        </w:rPr>
        <w:t xml:space="preserve">Enjoy yourself with this </w:t>
      </w:r>
      <w:r w:rsidR="008D5784">
        <w:rPr>
          <w:rFonts w:ascii="Times New Roman" w:hAnsi="Times New Roman" w:cs="Times New Roman"/>
          <w:sz w:val="24"/>
          <w:szCs w:val="24"/>
        </w:rPr>
        <w:t>assignment. It isn’</w:t>
      </w:r>
      <w:r>
        <w:rPr>
          <w:rFonts w:ascii="Times New Roman" w:hAnsi="Times New Roman" w:cs="Times New Roman"/>
          <w:sz w:val="24"/>
          <w:szCs w:val="24"/>
        </w:rPr>
        <w:t>t often that we get such freedom to produce somet</w:t>
      </w:r>
      <w:r w:rsidR="008D5784">
        <w:rPr>
          <w:rFonts w:ascii="Times New Roman" w:hAnsi="Times New Roman" w:cs="Times New Roman"/>
          <w:sz w:val="24"/>
          <w:szCs w:val="24"/>
        </w:rPr>
        <w:t>hing worthy of our effort</w:t>
      </w:r>
      <w:r>
        <w:rPr>
          <w:rFonts w:ascii="Times New Roman" w:hAnsi="Times New Roman" w:cs="Times New Roman"/>
          <w:sz w:val="24"/>
          <w:szCs w:val="24"/>
        </w:rPr>
        <w:t>. As famed</w:t>
      </w:r>
      <w:r w:rsidR="008D5784">
        <w:rPr>
          <w:rFonts w:ascii="Times New Roman" w:hAnsi="Times New Roman" w:cs="Times New Roman"/>
          <w:sz w:val="24"/>
          <w:szCs w:val="24"/>
        </w:rPr>
        <w:t xml:space="preserve"> civil rights leader, Martin Luther King Jr., said,</w:t>
      </w:r>
      <w:r>
        <w:rPr>
          <w:rFonts w:ascii="Times New Roman" w:hAnsi="Times New Roman" w:cs="Times New Roman"/>
          <w:sz w:val="24"/>
          <w:szCs w:val="24"/>
        </w:rPr>
        <w:t xml:space="preserve"> </w:t>
      </w:r>
      <w:r w:rsidR="008D5784" w:rsidRPr="008D5784">
        <w:rPr>
          <w:rFonts w:ascii="Times New Roman" w:hAnsi="Times New Roman" w:cs="Times New Roman"/>
          <w:sz w:val="24"/>
          <w:szCs w:val="24"/>
        </w:rPr>
        <w:t>“No work is insignificant. All labor that uplifts humanity has dignity and importance and should be undertaken with painstaking excellence.” </w:t>
      </w:r>
      <w:r w:rsidR="008D5784" w:rsidRPr="008D5784">
        <w:rPr>
          <w:rFonts w:ascii="Times New Roman" w:hAnsi="Times New Roman" w:cs="Times New Roman"/>
          <w:sz w:val="24"/>
          <w:szCs w:val="24"/>
        </w:rPr>
        <w:br/>
      </w:r>
    </w:p>
    <w:sectPr w:rsidR="009D25FA" w:rsidRPr="009D25FA" w:rsidSect="008D5784">
      <w:headerReference w:type="default" r:id="rId9"/>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FEE58" w14:textId="77777777" w:rsidR="00CB74F4" w:rsidRDefault="00CB74F4" w:rsidP="006B7695">
      <w:pPr>
        <w:spacing w:after="0" w:line="240" w:lineRule="auto"/>
      </w:pPr>
      <w:r>
        <w:separator/>
      </w:r>
    </w:p>
  </w:endnote>
  <w:endnote w:type="continuationSeparator" w:id="0">
    <w:p w14:paraId="6E93C0DA" w14:textId="77777777" w:rsidR="00CB74F4" w:rsidRDefault="00CB74F4" w:rsidP="006B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F7A51" w14:textId="77777777" w:rsidR="00CB74F4" w:rsidRDefault="00CB74F4" w:rsidP="006B7695">
      <w:pPr>
        <w:spacing w:after="0" w:line="240" w:lineRule="auto"/>
      </w:pPr>
      <w:r>
        <w:separator/>
      </w:r>
    </w:p>
  </w:footnote>
  <w:footnote w:type="continuationSeparator" w:id="0">
    <w:p w14:paraId="72D502F8" w14:textId="77777777" w:rsidR="00CB74F4" w:rsidRDefault="00CB74F4" w:rsidP="006B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9773" w14:textId="77777777" w:rsidR="006B7695" w:rsidRPr="006B7695" w:rsidRDefault="006B7695">
    <w:pPr>
      <w:pStyle w:val="Header"/>
      <w:rPr>
        <w:rFonts w:ascii="Times New Roman" w:hAnsi="Times New Roman" w:cs="Times New Roman"/>
        <w:sz w:val="20"/>
        <w:szCs w:val="20"/>
      </w:rPr>
    </w:pPr>
    <w:r w:rsidRPr="006B7695">
      <w:rPr>
        <w:rFonts w:ascii="Times New Roman" w:hAnsi="Times New Roman" w:cs="Times New Roman"/>
        <w:sz w:val="20"/>
        <w:szCs w:val="20"/>
      </w:rPr>
      <w:t>Williams-ENG IV L1</w:t>
    </w:r>
  </w:p>
  <w:p w14:paraId="7544E7FF" w14:textId="77777777" w:rsidR="006B7695" w:rsidRPr="006B7695" w:rsidRDefault="006B7695">
    <w:pPr>
      <w:pStyle w:val="Header"/>
      <w:rPr>
        <w:rFonts w:ascii="Times New Roman" w:hAnsi="Times New Roman" w:cs="Times New Roman"/>
        <w:sz w:val="20"/>
        <w:szCs w:val="20"/>
      </w:rPr>
    </w:pPr>
    <w:r w:rsidRPr="006B7695">
      <w:rPr>
        <w:rFonts w:ascii="Times New Roman" w:hAnsi="Times New Roman" w:cs="Times New Roman"/>
        <w:sz w:val="20"/>
        <w:szCs w:val="20"/>
      </w:rPr>
      <w:t>williams.ck@easthartford.org</w:t>
    </w:r>
  </w:p>
  <w:p w14:paraId="6F851DF1" w14:textId="77777777" w:rsidR="006B7695" w:rsidRDefault="006B7695">
    <w:pPr>
      <w:pStyle w:val="Header"/>
    </w:pPr>
    <w:r w:rsidRPr="006B7695">
      <w:rPr>
        <w:rFonts w:ascii="Times New Roman" w:hAnsi="Times New Roman" w:cs="Times New Roman"/>
        <w:sz w:val="20"/>
        <w:szCs w:val="20"/>
      </w:rPr>
      <w:t>www.thatenglishteacher.com</w:t>
    </w:r>
  </w:p>
  <w:p w14:paraId="60DA8D93" w14:textId="77777777" w:rsidR="006B7695" w:rsidRDefault="006B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B1E"/>
    <w:multiLevelType w:val="multilevel"/>
    <w:tmpl w:val="402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F1DFF"/>
    <w:multiLevelType w:val="hybridMultilevel"/>
    <w:tmpl w:val="05E8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95"/>
    <w:rsid w:val="00075A01"/>
    <w:rsid w:val="00101845"/>
    <w:rsid w:val="00167F78"/>
    <w:rsid w:val="001D471F"/>
    <w:rsid w:val="001F47C9"/>
    <w:rsid w:val="00417542"/>
    <w:rsid w:val="00510658"/>
    <w:rsid w:val="005D27CF"/>
    <w:rsid w:val="00605BA1"/>
    <w:rsid w:val="0062792F"/>
    <w:rsid w:val="006A118C"/>
    <w:rsid w:val="006B7695"/>
    <w:rsid w:val="00711301"/>
    <w:rsid w:val="007C3CDF"/>
    <w:rsid w:val="00855E44"/>
    <w:rsid w:val="008D5784"/>
    <w:rsid w:val="00936493"/>
    <w:rsid w:val="009D25FA"/>
    <w:rsid w:val="009F31D6"/>
    <w:rsid w:val="00BA0E45"/>
    <w:rsid w:val="00BC2F73"/>
    <w:rsid w:val="00C33911"/>
    <w:rsid w:val="00CB74F4"/>
    <w:rsid w:val="00D2076E"/>
    <w:rsid w:val="00E36C8A"/>
    <w:rsid w:val="00EC04A2"/>
    <w:rsid w:val="00EE4D9C"/>
    <w:rsid w:val="00EE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BD7C"/>
  <w15:chartTrackingRefBased/>
  <w15:docId w15:val="{DDA3A5D0-4DE3-4383-B519-375AD232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5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95"/>
  </w:style>
  <w:style w:type="paragraph" w:styleId="Footer">
    <w:name w:val="footer"/>
    <w:basedOn w:val="Normal"/>
    <w:link w:val="FooterChar"/>
    <w:uiPriority w:val="99"/>
    <w:unhideWhenUsed/>
    <w:rsid w:val="006B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95"/>
  </w:style>
  <w:style w:type="character" w:styleId="Hyperlink">
    <w:name w:val="Hyperlink"/>
    <w:basedOn w:val="DefaultParagraphFont"/>
    <w:uiPriority w:val="99"/>
    <w:unhideWhenUsed/>
    <w:rsid w:val="006B7695"/>
    <w:rPr>
      <w:color w:val="0563C1" w:themeColor="hyperlink"/>
      <w:u w:val="single"/>
    </w:rPr>
  </w:style>
  <w:style w:type="paragraph" w:styleId="ListParagraph">
    <w:name w:val="List Paragraph"/>
    <w:basedOn w:val="Normal"/>
    <w:uiPriority w:val="34"/>
    <w:qFormat/>
    <w:rsid w:val="00167F78"/>
    <w:pPr>
      <w:ind w:left="720"/>
      <w:contextualSpacing/>
    </w:pPr>
  </w:style>
  <w:style w:type="character" w:customStyle="1" w:styleId="Heading1Char">
    <w:name w:val="Heading 1 Char"/>
    <w:basedOn w:val="DefaultParagraphFont"/>
    <w:link w:val="Heading1"/>
    <w:uiPriority w:val="9"/>
    <w:rsid w:val="009D25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6148">
      <w:bodyDiv w:val="1"/>
      <w:marLeft w:val="0"/>
      <w:marRight w:val="0"/>
      <w:marTop w:val="0"/>
      <w:marBottom w:val="0"/>
      <w:divBdr>
        <w:top w:val="none" w:sz="0" w:space="0" w:color="auto"/>
        <w:left w:val="none" w:sz="0" w:space="0" w:color="auto"/>
        <w:bottom w:val="none" w:sz="0" w:space="0" w:color="auto"/>
        <w:right w:val="none" w:sz="0" w:space="0" w:color="auto"/>
      </w:divBdr>
    </w:div>
    <w:div w:id="20937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D3D6-0F63-4741-B170-D51DB9F1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Russell-Williams</dc:creator>
  <cp:keywords/>
  <dc:description/>
  <cp:lastModifiedBy>Cynthia Russell-Williams</cp:lastModifiedBy>
  <cp:revision>2</cp:revision>
  <dcterms:created xsi:type="dcterms:W3CDTF">2016-10-02T04:02:00Z</dcterms:created>
  <dcterms:modified xsi:type="dcterms:W3CDTF">2016-10-02T04:02:00Z</dcterms:modified>
</cp:coreProperties>
</file>